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BBF9" w14:textId="2AEC23DE" w:rsidR="001C72C9" w:rsidRDefault="001C72C9" w:rsidP="0049785E">
      <w:pPr>
        <w:pStyle w:val="NoSpacing"/>
        <w:jc w:val="center"/>
      </w:pPr>
      <w:r>
        <w:t>CENTRAL MICHIGAN LAPIDARY &amp; MINERAL SOCIETY SCHOLARSHIP APPLICATION</w:t>
      </w:r>
    </w:p>
    <w:p w14:paraId="672A6659" w14:textId="77777777" w:rsidR="001C72C9" w:rsidRDefault="001C72C9">
      <w:pPr>
        <w:jc w:val="center"/>
        <w:rPr>
          <w:b/>
          <w:i/>
          <w:sz w:val="24"/>
          <w:szCs w:val="24"/>
        </w:rPr>
      </w:pPr>
    </w:p>
    <w:p w14:paraId="08810032" w14:textId="5BC1AA84" w:rsidR="001C72C9" w:rsidRPr="00AB38C5" w:rsidRDefault="004E6E6C" w:rsidP="65C8F952">
      <w:pPr>
        <w:jc w:val="center"/>
        <w:rPr>
          <w:i/>
          <w:iCs/>
        </w:rPr>
      </w:pPr>
      <w:r w:rsidRPr="65C8F952">
        <w:rPr>
          <w:i/>
          <w:iCs/>
        </w:rPr>
        <w:t xml:space="preserve">The CML&amp;MS </w:t>
      </w:r>
      <w:r w:rsidR="00927C70" w:rsidRPr="65C8F952">
        <w:rPr>
          <w:i/>
          <w:iCs/>
        </w:rPr>
        <w:t>will sponsor two scholarships ($2500)</w:t>
      </w:r>
      <w:r w:rsidR="001C72C9" w:rsidRPr="65C8F952">
        <w:rPr>
          <w:i/>
          <w:iCs/>
        </w:rPr>
        <w:t xml:space="preserve"> </w:t>
      </w:r>
      <w:r w:rsidR="00927C70" w:rsidRPr="65C8F952">
        <w:rPr>
          <w:i/>
          <w:iCs/>
        </w:rPr>
        <w:t xml:space="preserve">to </w:t>
      </w:r>
      <w:r w:rsidR="001C72C9" w:rsidRPr="65C8F952">
        <w:rPr>
          <w:i/>
          <w:iCs/>
        </w:rPr>
        <w:t>MSU student</w:t>
      </w:r>
      <w:r w:rsidR="00927C70" w:rsidRPr="65C8F952">
        <w:rPr>
          <w:i/>
          <w:iCs/>
        </w:rPr>
        <w:t>s</w:t>
      </w:r>
      <w:r w:rsidR="001C72C9" w:rsidRPr="65C8F952">
        <w:rPr>
          <w:i/>
          <w:iCs/>
        </w:rPr>
        <w:t xml:space="preserve"> in the Department</w:t>
      </w:r>
      <w:r w:rsidR="004A6935">
        <w:t xml:space="preserve"> </w:t>
      </w:r>
      <w:r w:rsidR="004A6935" w:rsidRPr="65C8F952">
        <w:rPr>
          <w:i/>
          <w:iCs/>
        </w:rPr>
        <w:t>o</w:t>
      </w:r>
      <w:r w:rsidR="001C72C9" w:rsidRPr="65C8F952">
        <w:rPr>
          <w:i/>
          <w:iCs/>
        </w:rPr>
        <w:t xml:space="preserve">f </w:t>
      </w:r>
      <w:r w:rsidR="00AB38C5" w:rsidRPr="65C8F952">
        <w:rPr>
          <w:i/>
          <w:iCs/>
        </w:rPr>
        <w:t xml:space="preserve">Earth and Environmental </w:t>
      </w:r>
      <w:r w:rsidR="001C72C9" w:rsidRPr="65C8F952">
        <w:rPr>
          <w:i/>
          <w:iCs/>
        </w:rPr>
        <w:t>Scien</w:t>
      </w:r>
      <w:r w:rsidRPr="65C8F952">
        <w:rPr>
          <w:i/>
          <w:iCs/>
        </w:rPr>
        <w:t>ces</w:t>
      </w:r>
      <w:r w:rsidR="00927C70" w:rsidRPr="65C8F952">
        <w:rPr>
          <w:i/>
          <w:iCs/>
        </w:rPr>
        <w:t xml:space="preserve">. Recipients must be </w:t>
      </w:r>
      <w:r w:rsidRPr="65C8F952">
        <w:rPr>
          <w:i/>
          <w:iCs/>
        </w:rPr>
        <w:t>Michigan resident</w:t>
      </w:r>
      <w:r w:rsidR="00927C70" w:rsidRPr="65C8F952">
        <w:rPr>
          <w:i/>
          <w:iCs/>
        </w:rPr>
        <w:t>s</w:t>
      </w:r>
      <w:r w:rsidR="001C72C9" w:rsidRPr="65C8F952">
        <w:rPr>
          <w:i/>
          <w:iCs/>
        </w:rPr>
        <w:t xml:space="preserve"> </w:t>
      </w:r>
      <w:r w:rsidR="05296F90" w:rsidRPr="65C8F952">
        <w:rPr>
          <w:i/>
          <w:iCs/>
        </w:rPr>
        <w:t xml:space="preserve">(attended high school in Michigan) </w:t>
      </w:r>
      <w:r w:rsidR="00927C70" w:rsidRPr="65C8F952">
        <w:rPr>
          <w:i/>
          <w:iCs/>
        </w:rPr>
        <w:t>who are current Seniors, Juniors or students who</w:t>
      </w:r>
      <w:r w:rsidR="00F6133B" w:rsidRPr="65C8F952">
        <w:rPr>
          <w:i/>
          <w:iCs/>
        </w:rPr>
        <w:t xml:space="preserve"> will achieve Junior status by </w:t>
      </w:r>
      <w:r w:rsidR="00B77677">
        <w:rPr>
          <w:i/>
          <w:iCs/>
        </w:rPr>
        <w:t xml:space="preserve">the upcoming </w:t>
      </w:r>
      <w:r w:rsidR="00F6133B" w:rsidRPr="65C8F952">
        <w:rPr>
          <w:i/>
          <w:iCs/>
        </w:rPr>
        <w:t>F</w:t>
      </w:r>
      <w:r w:rsidR="001C72C9" w:rsidRPr="65C8F952">
        <w:rPr>
          <w:i/>
          <w:iCs/>
        </w:rPr>
        <w:t xml:space="preserve">all </w:t>
      </w:r>
      <w:r w:rsidR="00FB5D2A" w:rsidRPr="65C8F952">
        <w:rPr>
          <w:i/>
          <w:iCs/>
        </w:rPr>
        <w:t>Seme</w:t>
      </w:r>
      <w:r w:rsidR="009573F6" w:rsidRPr="65C8F952">
        <w:rPr>
          <w:i/>
          <w:iCs/>
        </w:rPr>
        <w:t>ster</w:t>
      </w:r>
      <w:r w:rsidR="7CA353BC" w:rsidRPr="65C8F952">
        <w:rPr>
          <w:i/>
          <w:iCs/>
        </w:rPr>
        <w:t>.</w:t>
      </w:r>
    </w:p>
    <w:p w14:paraId="0A37501D" w14:textId="77777777" w:rsidR="001C72C9" w:rsidRPr="004E6E6C" w:rsidRDefault="001C72C9">
      <w:pPr>
        <w:jc w:val="center"/>
        <w:rPr>
          <w:b/>
          <w:i/>
        </w:rPr>
      </w:pPr>
    </w:p>
    <w:p w14:paraId="5DAB6C7B" w14:textId="77777777" w:rsidR="001C72C9" w:rsidRDefault="001C72C9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699"/>
        <w:gridCol w:w="2312"/>
        <w:gridCol w:w="1651"/>
        <w:gridCol w:w="1097"/>
        <w:gridCol w:w="554"/>
        <w:gridCol w:w="1771"/>
        <w:gridCol w:w="45"/>
        <w:gridCol w:w="20"/>
      </w:tblGrid>
      <w:tr w:rsidR="001C72C9" w14:paraId="79C48C41" w14:textId="77777777" w:rsidTr="04953978">
        <w:trPr>
          <w:cantSplit/>
          <w:trHeight w:val="710"/>
        </w:trPr>
        <w:tc>
          <w:tcPr>
            <w:tcW w:w="60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" w:space="0" w:color="000000" w:themeColor="text1"/>
            </w:tcBorders>
          </w:tcPr>
          <w:p w14:paraId="6CFB024C" w14:textId="77777777" w:rsidR="001C72C9" w:rsidRDefault="001C72C9">
            <w:pPr>
              <w:ind w:left="8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Applicant’s Name (last, first, middle initial)</w:t>
            </w:r>
          </w:p>
          <w:p w14:paraId="02EB378F" w14:textId="77777777" w:rsidR="001C72C9" w:rsidRDefault="001C72C9">
            <w:pPr>
              <w:ind w:left="80"/>
              <w:jc w:val="both"/>
              <w:rPr>
                <w:b/>
                <w:i/>
                <w:sz w:val="18"/>
                <w:szCs w:val="18"/>
              </w:rPr>
            </w:pPr>
          </w:p>
          <w:p w14:paraId="6A05A809" w14:textId="5A01225E" w:rsidR="001C72C9" w:rsidRDefault="001C72C9" w:rsidP="04953978">
            <w:pPr>
              <w:ind w:left="8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322B2265" w14:textId="77777777" w:rsidR="001C72C9" w:rsidRDefault="001C72C9">
            <w:pPr>
              <w:ind w:left="553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Telephone</w:t>
            </w:r>
          </w:p>
          <w:p w14:paraId="5A39BBE3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</w:p>
          <w:p w14:paraId="41C8F396" w14:textId="39944C9D" w:rsidR="001C72C9" w:rsidRDefault="001C72C9" w:rsidP="0495397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0" w:type="dxa"/>
            <w:gridSpan w:val="4"/>
            <w:tcBorders>
              <w:top w:val="single" w:sz="8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</w:tcPr>
          <w:p w14:paraId="36165D3E" w14:textId="6DC66A6A" w:rsidR="001C72C9" w:rsidRDefault="001C72C9" w:rsidP="099C1131">
            <w:pPr>
              <w:ind w:left="6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99C1131">
              <w:rPr>
                <w:b/>
                <w:bCs/>
                <w:i/>
                <w:iCs/>
                <w:sz w:val="18"/>
                <w:szCs w:val="18"/>
              </w:rPr>
              <w:t xml:space="preserve">Email </w:t>
            </w:r>
            <w:proofErr w:type="gramStart"/>
            <w:r w:rsidRPr="099C1131">
              <w:rPr>
                <w:b/>
                <w:bCs/>
                <w:i/>
                <w:iCs/>
                <w:sz w:val="18"/>
                <w:szCs w:val="18"/>
              </w:rPr>
              <w:t>address</w:t>
            </w:r>
            <w:proofErr w:type="gramEnd"/>
          </w:p>
          <w:p w14:paraId="2898E1CA" w14:textId="3044974D" w:rsidR="001C72C9" w:rsidRDefault="001C72C9" w:rsidP="099C1131">
            <w:pPr>
              <w:ind w:left="6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8C6109E" w14:textId="1D114EE7" w:rsidR="001C72C9" w:rsidRDefault="001C72C9" w:rsidP="04953978">
            <w:pPr>
              <w:ind w:left="6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72C9" w14:paraId="68A997CA" w14:textId="77777777" w:rsidTr="04953978">
        <w:trPr>
          <w:cantSplit/>
          <w:trHeight w:val="456"/>
        </w:trPr>
        <w:tc>
          <w:tcPr>
            <w:tcW w:w="11149" w:type="dxa"/>
            <w:gridSpan w:val="8"/>
            <w:tcBorders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</w:tcPr>
          <w:p w14:paraId="3F2BF5EF" w14:textId="24961B72" w:rsidR="001C72C9" w:rsidRDefault="001C72C9" w:rsidP="099C113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99C1131">
              <w:rPr>
                <w:b/>
                <w:bCs/>
                <w:i/>
                <w:iCs/>
                <w:sz w:val="18"/>
                <w:szCs w:val="18"/>
              </w:rPr>
              <w:t>Present Address with Zip Code:</w:t>
            </w:r>
            <w:r w:rsidR="0C55FBD1" w:rsidRPr="099C113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2A3D3EC" w14:textId="053321BC" w:rsidR="001C72C9" w:rsidRDefault="001C72C9" w:rsidP="049539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72C9" w14:paraId="59C48037" w14:textId="77777777" w:rsidTr="04953978">
        <w:trPr>
          <w:cantSplit/>
          <w:trHeight w:val="614"/>
        </w:trPr>
        <w:tc>
          <w:tcPr>
            <w:tcW w:w="3699" w:type="dxa"/>
            <w:tcBorders>
              <w:left w:val="single" w:sz="8" w:space="0" w:color="000000" w:themeColor="text1"/>
              <w:bottom w:val="single" w:sz="1" w:space="0" w:color="000000" w:themeColor="text1"/>
            </w:tcBorders>
          </w:tcPr>
          <w:p w14:paraId="13AD41DF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Present Institution:</w:t>
            </w:r>
          </w:p>
          <w:p w14:paraId="0D0B940D" w14:textId="286918CC" w:rsidR="001C72C9" w:rsidRDefault="001C72C9" w:rsidP="049539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0FAF229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Department:</w:t>
            </w:r>
          </w:p>
          <w:p w14:paraId="0E27B00A" w14:textId="5FBF6B99" w:rsidR="001C72C9" w:rsidRDefault="001C72C9" w:rsidP="049539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A74B40D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Degree Sought:</w:t>
            </w:r>
          </w:p>
          <w:p w14:paraId="60061E4C" w14:textId="77E7DE26" w:rsidR="001C72C9" w:rsidRDefault="001C72C9" w:rsidP="049539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00BE58E5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  <w:r w:rsidRPr="099C1131">
              <w:rPr>
                <w:b/>
                <w:bCs/>
                <w:i/>
                <w:iCs/>
                <w:sz w:val="18"/>
                <w:szCs w:val="18"/>
              </w:rPr>
              <w:t>Current GPA:</w:t>
            </w:r>
          </w:p>
          <w:p w14:paraId="1B1294D4" w14:textId="161C4297" w:rsidR="099C1131" w:rsidRDefault="099C1131" w:rsidP="099C11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4EAFD9C" w14:textId="3C729778" w:rsidR="001C72C9" w:rsidRDefault="001C72C9" w:rsidP="049539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6" w:type="dxa"/>
            <w:gridSpan w:val="3"/>
            <w:tcBorders>
              <w:left w:val="single" w:sz="1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</w:tcPr>
          <w:p w14:paraId="6BD98586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Projected Grad Date: </w:t>
            </w:r>
          </w:p>
          <w:p w14:paraId="4B94D5A5" w14:textId="089004B1" w:rsidR="001C72C9" w:rsidRDefault="001C72C9" w:rsidP="049539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72C9" w14:paraId="3FAA81D8" w14:textId="77777777" w:rsidTr="04953978">
        <w:trPr>
          <w:cantSplit/>
          <w:trHeight w:val="648"/>
        </w:trPr>
        <w:tc>
          <w:tcPr>
            <w:tcW w:w="3699" w:type="dxa"/>
            <w:tcBorders>
              <w:left w:val="single" w:sz="8" w:space="0" w:color="000000" w:themeColor="text1"/>
            </w:tcBorders>
          </w:tcPr>
          <w:p w14:paraId="3ECA53B4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Year obtaining Junior statu</w:t>
            </w:r>
            <w:r w:rsidR="008B6D31">
              <w:rPr>
                <w:b/>
                <w:i/>
                <w:sz w:val="18"/>
                <w:szCs w:val="18"/>
              </w:rPr>
              <w:t>s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</w:p>
          <w:p w14:paraId="3DEEC669" w14:textId="39484B65" w:rsidR="001C72C9" w:rsidRDefault="001C7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6B9AB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2C9" w14:paraId="45FB0818" w14:textId="77777777" w:rsidTr="04953978">
        <w:trPr>
          <w:cantSplit/>
          <w:trHeight w:val="648"/>
        </w:trPr>
        <w:tc>
          <w:tcPr>
            <w:tcW w:w="11149" w:type="dxa"/>
            <w:gridSpan w:val="8"/>
            <w:tcBorders>
              <w:top w:val="single" w:sz="1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</w:tcPr>
          <w:p w14:paraId="53128261" w14:textId="3BC1A840" w:rsidR="001C72C9" w:rsidRDefault="001C72C9" w:rsidP="099C1131"/>
        </w:tc>
      </w:tr>
      <w:tr w:rsidR="001C72C9" w14:paraId="209BEFCF" w14:textId="77777777" w:rsidTr="04953978">
        <w:trPr>
          <w:cantSplit/>
          <w:trHeight w:val="648"/>
        </w:trPr>
        <w:tc>
          <w:tcPr>
            <w:tcW w:w="11149" w:type="dxa"/>
            <w:gridSpan w:val="8"/>
            <w:tcBorders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</w:tcPr>
          <w:p w14:paraId="7494816C" w14:textId="77777777" w:rsidR="001C72C9" w:rsidRDefault="001C72C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Essay</w:t>
            </w:r>
            <w:proofErr w:type="gramStart"/>
            <w:r>
              <w:t>:  (</w:t>
            </w:r>
            <w:proofErr w:type="gramEnd"/>
            <w:r>
              <w:rPr>
                <w:i/>
                <w:sz w:val="18"/>
                <w:szCs w:val="18"/>
              </w:rPr>
              <w:t>in 250 words describe your educational and career goals)</w:t>
            </w:r>
          </w:p>
          <w:p w14:paraId="62486C05" w14:textId="77777777" w:rsidR="001C72C9" w:rsidRDefault="001C72C9" w:rsidP="54D4626D">
            <w:pPr>
              <w:rPr>
                <w:i/>
                <w:iCs/>
                <w:sz w:val="18"/>
                <w:szCs w:val="18"/>
              </w:rPr>
            </w:pPr>
          </w:p>
          <w:p w14:paraId="567BF304" w14:textId="06366511" w:rsidR="54D4626D" w:rsidRDefault="54D4626D" w:rsidP="54D4626D">
            <w:pPr>
              <w:rPr>
                <w:i/>
                <w:iCs/>
                <w:sz w:val="18"/>
                <w:szCs w:val="18"/>
              </w:rPr>
            </w:pPr>
          </w:p>
          <w:p w14:paraId="7D75B7B6" w14:textId="1DD700FB" w:rsidR="426E16E7" w:rsidRDefault="426E16E7" w:rsidP="44583DC0">
            <w:pPr>
              <w:rPr>
                <w:i/>
                <w:iCs/>
                <w:sz w:val="18"/>
                <w:szCs w:val="18"/>
              </w:rPr>
            </w:pPr>
          </w:p>
          <w:p w14:paraId="2E03EA12" w14:textId="251B670B" w:rsidR="426E16E7" w:rsidRDefault="426E16E7" w:rsidP="426E16E7">
            <w:pPr>
              <w:rPr>
                <w:i/>
                <w:iCs/>
                <w:sz w:val="18"/>
                <w:szCs w:val="18"/>
              </w:rPr>
            </w:pPr>
          </w:p>
          <w:p w14:paraId="62101E81" w14:textId="33CE0642" w:rsidR="426E16E7" w:rsidRDefault="426E16E7" w:rsidP="426E16E7">
            <w:pPr>
              <w:rPr>
                <w:i/>
                <w:iCs/>
                <w:sz w:val="18"/>
                <w:szCs w:val="18"/>
              </w:rPr>
            </w:pPr>
          </w:p>
          <w:p w14:paraId="140C382B" w14:textId="7061B90C" w:rsidR="426E16E7" w:rsidRDefault="426E16E7" w:rsidP="426E16E7">
            <w:pPr>
              <w:rPr>
                <w:i/>
                <w:iCs/>
                <w:sz w:val="18"/>
                <w:szCs w:val="18"/>
              </w:rPr>
            </w:pPr>
          </w:p>
          <w:p w14:paraId="72082A5D" w14:textId="54CFBEF3" w:rsidR="426E16E7" w:rsidRDefault="426E16E7" w:rsidP="426E16E7">
            <w:pPr>
              <w:rPr>
                <w:i/>
                <w:iCs/>
                <w:sz w:val="18"/>
                <w:szCs w:val="18"/>
              </w:rPr>
            </w:pPr>
          </w:p>
          <w:p w14:paraId="110FFD37" w14:textId="77777777" w:rsidR="001C72C9" w:rsidRDefault="001C72C9">
            <w:pPr>
              <w:rPr>
                <w:i/>
                <w:sz w:val="18"/>
                <w:szCs w:val="18"/>
              </w:rPr>
            </w:pPr>
          </w:p>
          <w:p w14:paraId="6B699379" w14:textId="77777777" w:rsidR="001C72C9" w:rsidRDefault="001C72C9">
            <w:pPr>
              <w:rPr>
                <w:i/>
                <w:sz w:val="18"/>
                <w:szCs w:val="18"/>
              </w:rPr>
            </w:pPr>
          </w:p>
          <w:p w14:paraId="3FE9F23F" w14:textId="77777777" w:rsidR="001C72C9" w:rsidRDefault="001C72C9">
            <w:pPr>
              <w:rPr>
                <w:i/>
                <w:sz w:val="18"/>
                <w:szCs w:val="18"/>
              </w:rPr>
            </w:pPr>
          </w:p>
          <w:p w14:paraId="1F72F646" w14:textId="77777777" w:rsidR="001C72C9" w:rsidRDefault="001C72C9">
            <w:pPr>
              <w:rPr>
                <w:i/>
                <w:sz w:val="18"/>
                <w:szCs w:val="18"/>
              </w:rPr>
            </w:pPr>
          </w:p>
          <w:p w14:paraId="08CE6F91" w14:textId="77777777" w:rsidR="001C72C9" w:rsidRDefault="001C72C9">
            <w:pPr>
              <w:rPr>
                <w:i/>
                <w:sz w:val="18"/>
                <w:szCs w:val="18"/>
              </w:rPr>
            </w:pPr>
          </w:p>
          <w:p w14:paraId="61CDCEAD" w14:textId="77777777" w:rsidR="001C72C9" w:rsidRDefault="001C72C9">
            <w:pPr>
              <w:rPr>
                <w:i/>
                <w:sz w:val="18"/>
                <w:szCs w:val="18"/>
              </w:rPr>
            </w:pPr>
          </w:p>
          <w:p w14:paraId="6BB9E253" w14:textId="77777777" w:rsidR="001C72C9" w:rsidRDefault="001C72C9">
            <w:pPr>
              <w:rPr>
                <w:i/>
                <w:sz w:val="18"/>
                <w:szCs w:val="18"/>
              </w:rPr>
            </w:pPr>
          </w:p>
          <w:p w14:paraId="23DE523C" w14:textId="77777777" w:rsidR="001C72C9" w:rsidRDefault="001C72C9">
            <w:pPr>
              <w:rPr>
                <w:sz w:val="18"/>
                <w:szCs w:val="18"/>
              </w:rPr>
            </w:pPr>
          </w:p>
        </w:tc>
      </w:tr>
      <w:tr w:rsidR="001C72C9" w14:paraId="609E7CAA" w14:textId="77777777" w:rsidTr="04953978">
        <w:trPr>
          <w:cantSplit/>
          <w:trHeight w:val="648"/>
        </w:trPr>
        <w:tc>
          <w:tcPr>
            <w:tcW w:w="11149" w:type="dxa"/>
            <w:gridSpan w:val="8"/>
            <w:tcBorders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</w:tcPr>
          <w:p w14:paraId="1F6BBC8C" w14:textId="157242AC" w:rsidR="001C72C9" w:rsidRDefault="001C72C9" w:rsidP="0495397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br/>
            </w:r>
            <w:r w:rsidRPr="04953978">
              <w:rPr>
                <w:b/>
                <w:bCs/>
                <w:i/>
                <w:iCs/>
                <w:sz w:val="18"/>
                <w:szCs w:val="18"/>
              </w:rPr>
              <w:t>Applicant’s Signature ______________________________________</w:t>
            </w:r>
          </w:p>
          <w:p w14:paraId="52E56223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</w:p>
          <w:p w14:paraId="29D6B04F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14:paraId="7CC28EBA" w14:textId="69E7D5F8" w:rsidR="001C72C9" w:rsidRDefault="001C72C9">
            <w:r w:rsidRPr="04953978">
              <w:rPr>
                <w:b/>
                <w:bCs/>
                <w:i/>
                <w:iCs/>
                <w:sz w:val="18"/>
                <w:szCs w:val="18"/>
              </w:rPr>
              <w:t>Date__________________</w:t>
            </w:r>
            <w:r>
              <w:br/>
            </w:r>
          </w:p>
          <w:p w14:paraId="07547A01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2C9" w14:paraId="5043CB0F" w14:textId="77777777" w:rsidTr="04953978">
        <w:trPr>
          <w:gridAfter w:val="1"/>
          <w:wAfter w:w="20" w:type="dxa"/>
          <w:cantSplit/>
          <w:trHeight w:val="634"/>
        </w:trPr>
        <w:tc>
          <w:tcPr>
            <w:tcW w:w="11084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7459315" w14:textId="77777777" w:rsidR="001C72C9" w:rsidRDefault="001C72C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14:paraId="6537F28F" w14:textId="77777777" w:rsidR="001C72C9" w:rsidRDefault="001C72C9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2C9" w14:paraId="6F7EF357" w14:textId="77777777" w:rsidTr="04953978">
        <w:trPr>
          <w:cantSplit/>
          <w:trHeight w:val="1361"/>
        </w:trPr>
        <w:tc>
          <w:tcPr>
            <w:tcW w:w="11149" w:type="dxa"/>
            <w:gridSpan w:val="8"/>
            <w:tcBorders>
              <w:top w:val="single" w:sz="1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7ADD40" w14:textId="22B20FBB" w:rsidR="001C72C9" w:rsidRPr="00B77677" w:rsidRDefault="001C72C9" w:rsidP="34B292A9">
            <w:pPr>
              <w:jc w:val="both"/>
              <w:rPr>
                <w:b/>
                <w:bCs/>
              </w:rPr>
            </w:pPr>
            <w:r w:rsidRPr="34B292A9">
              <w:rPr>
                <w:b/>
                <w:bCs/>
                <w:i/>
                <w:iCs/>
              </w:rPr>
              <w:t>Ap</w:t>
            </w:r>
            <w:r w:rsidR="004A6935" w:rsidRPr="34B292A9">
              <w:rPr>
                <w:b/>
                <w:bCs/>
                <w:i/>
                <w:iCs/>
              </w:rPr>
              <w:t xml:space="preserve">plications due by </w:t>
            </w:r>
            <w:r w:rsidR="601B2806" w:rsidRPr="34B292A9">
              <w:rPr>
                <w:b/>
                <w:bCs/>
                <w:i/>
                <w:iCs/>
              </w:rPr>
              <w:t>February 1</w:t>
            </w:r>
            <w:r w:rsidR="0E5FE9FB" w:rsidRPr="34B292A9">
              <w:rPr>
                <w:b/>
                <w:bCs/>
                <w:i/>
                <w:iCs/>
              </w:rPr>
              <w:t>4</w:t>
            </w:r>
            <w:r w:rsidR="0E5FE9FB" w:rsidRPr="00B77677">
              <w:rPr>
                <w:b/>
                <w:bCs/>
                <w:i/>
                <w:iCs/>
                <w:vertAlign w:val="superscript"/>
              </w:rPr>
              <w:t>th</w:t>
            </w:r>
            <w:r w:rsidR="00B77677">
              <w:rPr>
                <w:b/>
                <w:bCs/>
              </w:rPr>
              <w:t>.</w:t>
            </w:r>
          </w:p>
          <w:p w14:paraId="100C5B58" w14:textId="6C96E5F9" w:rsidR="001C72C9" w:rsidRDefault="0E5FE9FB" w:rsidP="004518DE">
            <w:pPr>
              <w:spacing w:line="259" w:lineRule="auto"/>
              <w:rPr>
                <w:b/>
                <w:i/>
              </w:rPr>
            </w:pPr>
            <w:r w:rsidRPr="34B292A9">
              <w:rPr>
                <w:b/>
                <w:bCs/>
                <w:i/>
                <w:iCs/>
              </w:rPr>
              <w:t xml:space="preserve">Submit applications </w:t>
            </w:r>
            <w:r w:rsidR="004518DE">
              <w:rPr>
                <w:b/>
                <w:bCs/>
                <w:i/>
                <w:iCs/>
              </w:rPr>
              <w:t xml:space="preserve">via the EES Undergraduate Student Awards page: </w:t>
            </w:r>
            <w:hyperlink r:id="rId7" w:history="1">
              <w:r w:rsidR="004518DE" w:rsidRPr="00CB4BCB">
                <w:rPr>
                  <w:rStyle w:val="Hyperlink"/>
                  <w:b/>
                  <w:bCs/>
                  <w:i/>
                  <w:iCs/>
                </w:rPr>
                <w:t>https://ees.natsci.msu.edu/awards/undergraduate-awards/index.aspx</w:t>
              </w:r>
            </w:hyperlink>
            <w:r w:rsidR="004518DE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6DFB9E20" w14:textId="77777777" w:rsidR="001C72C9" w:rsidRDefault="001C72C9">
      <w:pPr>
        <w:jc w:val="center"/>
      </w:pPr>
    </w:p>
    <w:sectPr w:rsidR="001C72C9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08"/>
    <w:rsid w:val="00064AFD"/>
    <w:rsid w:val="001C72C9"/>
    <w:rsid w:val="001DF450"/>
    <w:rsid w:val="004412CF"/>
    <w:rsid w:val="004518DE"/>
    <w:rsid w:val="00497621"/>
    <w:rsid w:val="0049785E"/>
    <w:rsid w:val="004A6935"/>
    <w:rsid w:val="004E6E6C"/>
    <w:rsid w:val="0056259E"/>
    <w:rsid w:val="008B6D31"/>
    <w:rsid w:val="00927C70"/>
    <w:rsid w:val="009573F6"/>
    <w:rsid w:val="00A27D28"/>
    <w:rsid w:val="00AB38C5"/>
    <w:rsid w:val="00AC5217"/>
    <w:rsid w:val="00B77677"/>
    <w:rsid w:val="00B97128"/>
    <w:rsid w:val="00C41369"/>
    <w:rsid w:val="00C61979"/>
    <w:rsid w:val="00E65F08"/>
    <w:rsid w:val="00F6133B"/>
    <w:rsid w:val="00FB5D2A"/>
    <w:rsid w:val="0200B37E"/>
    <w:rsid w:val="025878DB"/>
    <w:rsid w:val="04483B15"/>
    <w:rsid w:val="046D02B3"/>
    <w:rsid w:val="04953978"/>
    <w:rsid w:val="05296F90"/>
    <w:rsid w:val="0875B2C1"/>
    <w:rsid w:val="089C9E14"/>
    <w:rsid w:val="099C1131"/>
    <w:rsid w:val="0A0BC563"/>
    <w:rsid w:val="0C55FBD1"/>
    <w:rsid w:val="0C7AF368"/>
    <w:rsid w:val="0DDF4524"/>
    <w:rsid w:val="0E5FE9FB"/>
    <w:rsid w:val="0E90E7EE"/>
    <w:rsid w:val="0EAA0214"/>
    <w:rsid w:val="0EB72979"/>
    <w:rsid w:val="0F9061D7"/>
    <w:rsid w:val="10C49BF5"/>
    <w:rsid w:val="1109EBF8"/>
    <w:rsid w:val="11F2AF6C"/>
    <w:rsid w:val="11FDAEEB"/>
    <w:rsid w:val="16273DFC"/>
    <w:rsid w:val="17C31FA9"/>
    <w:rsid w:val="1805B80A"/>
    <w:rsid w:val="1879EA5D"/>
    <w:rsid w:val="1A6ECCA7"/>
    <w:rsid w:val="1B7A23AB"/>
    <w:rsid w:val="1E60E433"/>
    <w:rsid w:val="1FD6868E"/>
    <w:rsid w:val="1FE443E7"/>
    <w:rsid w:val="2387E82D"/>
    <w:rsid w:val="248A3DAC"/>
    <w:rsid w:val="25AADEBE"/>
    <w:rsid w:val="25EB0875"/>
    <w:rsid w:val="26C1EA6B"/>
    <w:rsid w:val="27342752"/>
    <w:rsid w:val="295DAECF"/>
    <w:rsid w:val="2A307D90"/>
    <w:rsid w:val="2BE0C413"/>
    <w:rsid w:val="2D194922"/>
    <w:rsid w:val="2D3665D5"/>
    <w:rsid w:val="2EB51983"/>
    <w:rsid w:val="3116EBB3"/>
    <w:rsid w:val="3164302A"/>
    <w:rsid w:val="31CECC8B"/>
    <w:rsid w:val="32B06320"/>
    <w:rsid w:val="34B292A9"/>
    <w:rsid w:val="3515F2B8"/>
    <w:rsid w:val="36DF297B"/>
    <w:rsid w:val="37055528"/>
    <w:rsid w:val="3B289C06"/>
    <w:rsid w:val="3C197188"/>
    <w:rsid w:val="41031616"/>
    <w:rsid w:val="4159DF4B"/>
    <w:rsid w:val="41790F1E"/>
    <w:rsid w:val="426E16E7"/>
    <w:rsid w:val="43A470D0"/>
    <w:rsid w:val="442F44BB"/>
    <w:rsid w:val="44583DC0"/>
    <w:rsid w:val="44BB1347"/>
    <w:rsid w:val="4514D612"/>
    <w:rsid w:val="455A51C5"/>
    <w:rsid w:val="45E58B27"/>
    <w:rsid w:val="465A4327"/>
    <w:rsid w:val="469AA567"/>
    <w:rsid w:val="46DE719C"/>
    <w:rsid w:val="47F61388"/>
    <w:rsid w:val="4891F287"/>
    <w:rsid w:val="48F28C54"/>
    <w:rsid w:val="4A1C366E"/>
    <w:rsid w:val="4D4803C6"/>
    <w:rsid w:val="4DEA7A2C"/>
    <w:rsid w:val="50024659"/>
    <w:rsid w:val="50E9E8E1"/>
    <w:rsid w:val="54CC232D"/>
    <w:rsid w:val="54D4626D"/>
    <w:rsid w:val="54D5A0DA"/>
    <w:rsid w:val="56012203"/>
    <w:rsid w:val="575A1CE2"/>
    <w:rsid w:val="57F82A30"/>
    <w:rsid w:val="590EE2CF"/>
    <w:rsid w:val="59498F53"/>
    <w:rsid w:val="5A82A249"/>
    <w:rsid w:val="5AB95E51"/>
    <w:rsid w:val="5DBA430B"/>
    <w:rsid w:val="5E03D819"/>
    <w:rsid w:val="5F0E7252"/>
    <w:rsid w:val="601B2806"/>
    <w:rsid w:val="605DC2E3"/>
    <w:rsid w:val="612C715B"/>
    <w:rsid w:val="6310182E"/>
    <w:rsid w:val="6429848F"/>
    <w:rsid w:val="658158CE"/>
    <w:rsid w:val="65C8F952"/>
    <w:rsid w:val="660EE9FE"/>
    <w:rsid w:val="67612551"/>
    <w:rsid w:val="676ADE8A"/>
    <w:rsid w:val="67FB9752"/>
    <w:rsid w:val="69C37FB3"/>
    <w:rsid w:val="6A83FEAC"/>
    <w:rsid w:val="6AF85948"/>
    <w:rsid w:val="6CDFB80C"/>
    <w:rsid w:val="6DA70B53"/>
    <w:rsid w:val="6DF99E23"/>
    <w:rsid w:val="6E6F972B"/>
    <w:rsid w:val="6FFBA4F2"/>
    <w:rsid w:val="70086FF1"/>
    <w:rsid w:val="7083551D"/>
    <w:rsid w:val="712CFD26"/>
    <w:rsid w:val="71F1BD88"/>
    <w:rsid w:val="7550FEF7"/>
    <w:rsid w:val="75832E41"/>
    <w:rsid w:val="75CA3DE3"/>
    <w:rsid w:val="768B2F46"/>
    <w:rsid w:val="76D1FE34"/>
    <w:rsid w:val="7763ABD7"/>
    <w:rsid w:val="789B78BF"/>
    <w:rsid w:val="7A099EF6"/>
    <w:rsid w:val="7A2C552C"/>
    <w:rsid w:val="7B828EFD"/>
    <w:rsid w:val="7B898473"/>
    <w:rsid w:val="7C4F0FA2"/>
    <w:rsid w:val="7C831475"/>
    <w:rsid w:val="7CA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A0FD"/>
  <w15:chartTrackingRefBased/>
  <w15:docId w15:val="{77BCABA8-AD49-44DC-A712-EA13984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Symbol" w:hAnsi="Symbol" w:cs="Courier New"/>
      <w:color w:val="auto"/>
    </w:rPr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1z4">
    <w:name w:val="WW8Num1z4"/>
    <w:rPr>
      <w:rFonts w:ascii="Symbol" w:hAnsi="Symbol" w:cs="Courier New"/>
    </w:rPr>
  </w:style>
  <w:style w:type="character" w:customStyle="1" w:styleId="WW8Num1z7">
    <w:name w:val="WW8Num1z7"/>
    <w:rPr>
      <w:rFonts w:ascii="Courier New" w:hAnsi="Courier New" w:cs="Courier New"/>
    </w:rPr>
  </w:style>
  <w:style w:type="character" w:customStyle="1" w:styleId="WW8Num1z8">
    <w:name w:val="WW8Num1z8"/>
    <w:rPr>
      <w:rFonts w:ascii="Wingdings" w:hAnsi="Wingdings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NoSpacing">
    <w:name w:val="No Spacing"/>
    <w:uiPriority w:val="1"/>
    <w:qFormat/>
    <w:rsid w:val="0049785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es.natsci.msu.edu/awards/undergraduate-awards/index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E00B9351CBB458D01EADAA4DED867" ma:contentTypeVersion="15" ma:contentTypeDescription="Create a new document." ma:contentTypeScope="" ma:versionID="cf78574987e2d6c71cae72f12bbf8f62">
  <xsd:schema xmlns:xsd="http://www.w3.org/2001/XMLSchema" xmlns:xs="http://www.w3.org/2001/XMLSchema" xmlns:p="http://schemas.microsoft.com/office/2006/metadata/properties" xmlns:ns2="c685b284-f56f-4188-9d37-cad55a2de3a5" xmlns:ns3="0a90a65f-ea99-4387-aeca-2c18a65eb7f6" targetNamespace="http://schemas.microsoft.com/office/2006/metadata/properties" ma:root="true" ma:fieldsID="b2e490945d4736073b16d4f210df3ab0" ns2:_="" ns3:_="">
    <xsd:import namespace="c685b284-f56f-4188-9d37-cad55a2de3a5"/>
    <xsd:import namespace="0a90a65f-ea99-4387-aeca-2c18a65eb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5b284-f56f-4188-9d37-cad55a2d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0a65f-ea99-4387-aeca-2c18a65eb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759860-2ce7-4f3d-8cff-3cf644e9ef53}" ma:internalName="TaxCatchAll" ma:showField="CatchAllData" ma:web="0a90a65f-ea99-4387-aeca-2c18a65eb7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85b284-f56f-4188-9d37-cad55a2de3a5">
      <Terms xmlns="http://schemas.microsoft.com/office/infopath/2007/PartnerControls"/>
    </lcf76f155ced4ddcb4097134ff3c332f>
    <TaxCatchAll xmlns="0a90a65f-ea99-4387-aeca-2c18a65eb7f6" xsi:nil="true"/>
  </documentManagement>
</p:properties>
</file>

<file path=customXml/itemProps1.xml><?xml version="1.0" encoding="utf-8"?>
<ds:datastoreItem xmlns:ds="http://schemas.openxmlformats.org/officeDocument/2006/customXml" ds:itemID="{2DCEE16B-191E-4A8A-8A14-8562F69D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5b284-f56f-4188-9d37-cad55a2de3a5"/>
    <ds:schemaRef ds:uri="0a90a65f-ea99-4387-aeca-2c18a65e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0D1A3-DD06-44B3-92AC-31DDE640D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AC58A-2603-4783-BE78-F8333F9731F8}">
  <ds:schemaRefs>
    <ds:schemaRef ds:uri="http://schemas.microsoft.com/office/2006/metadata/properties"/>
    <ds:schemaRef ds:uri="http://schemas.microsoft.com/office/infopath/2007/PartnerControls"/>
    <ds:schemaRef ds:uri="c685b284-f56f-4188-9d37-cad55a2de3a5"/>
    <ds:schemaRef ds:uri="0a90a65f-ea99-4387-aeca-2c18a65eb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BASIN GEOLOGICAL SOCIETY SCHOLARSHIP</dc:title>
  <dc:subject/>
  <dc:creator>State of Michigan</dc:creator>
  <cp:keywords/>
  <cp:lastModifiedBy>Jacobson, Seth</cp:lastModifiedBy>
  <cp:revision>14</cp:revision>
  <cp:lastPrinted>1900-01-01T05:32:11Z</cp:lastPrinted>
  <dcterms:created xsi:type="dcterms:W3CDTF">2022-01-11T21:21:00Z</dcterms:created>
  <dcterms:modified xsi:type="dcterms:W3CDTF">2024-01-23T15:30:00Z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0x010100083E00B9351CBB458D01EADAA4DED867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Order">
    <vt:r8>6000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